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4F2F17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8B5F50">
        <w:rPr>
          <w:sz w:val="28"/>
          <w:szCs w:val="28"/>
        </w:rPr>
        <w:t>запрос предложений</w:t>
      </w:r>
    </w:p>
    <w:p w:rsidR="00251DEB" w:rsidRPr="008B5F50" w:rsidRDefault="00DA2444" w:rsidP="004F2F17">
      <w:pPr>
        <w:jc w:val="center"/>
      </w:pPr>
      <w:r>
        <w:rPr>
          <w:color w:val="000000"/>
          <w:sz w:val="22"/>
          <w:szCs w:val="22"/>
        </w:rPr>
        <w:t>У</w:t>
      </w:r>
      <w:r w:rsidRPr="005421C3">
        <w:rPr>
          <w:color w:val="000000"/>
          <w:sz w:val="22"/>
          <w:szCs w:val="22"/>
        </w:rPr>
        <w:t xml:space="preserve">слуги </w:t>
      </w:r>
      <w:r w:rsidR="007A3F50" w:rsidRPr="007949D4">
        <w:rPr>
          <w:sz w:val="22"/>
          <w:szCs w:val="22"/>
        </w:rPr>
        <w:t xml:space="preserve"> по техническому обслуживанию и ремонту оборудования производства компании APC </w:t>
      </w:r>
      <w:proofErr w:type="spellStart"/>
      <w:r w:rsidR="007A3F50" w:rsidRPr="007949D4">
        <w:rPr>
          <w:sz w:val="22"/>
          <w:szCs w:val="22"/>
        </w:rPr>
        <w:t>by</w:t>
      </w:r>
      <w:proofErr w:type="spellEnd"/>
      <w:r w:rsidR="007A3F50" w:rsidRPr="007949D4">
        <w:rPr>
          <w:sz w:val="22"/>
          <w:szCs w:val="22"/>
        </w:rPr>
        <w:t xml:space="preserve"> </w:t>
      </w:r>
      <w:proofErr w:type="spellStart"/>
      <w:r w:rsidR="007A3F50" w:rsidRPr="007949D4">
        <w:rPr>
          <w:sz w:val="22"/>
          <w:szCs w:val="22"/>
        </w:rPr>
        <w:t>Schneider</w:t>
      </w:r>
      <w:proofErr w:type="spellEnd"/>
      <w:r w:rsidR="007A3F50" w:rsidRPr="007949D4">
        <w:rPr>
          <w:sz w:val="22"/>
          <w:szCs w:val="22"/>
        </w:rPr>
        <w:t xml:space="preserve"> </w:t>
      </w:r>
      <w:proofErr w:type="spellStart"/>
      <w:r w:rsidR="007A3F50" w:rsidRPr="007949D4">
        <w:rPr>
          <w:sz w:val="22"/>
          <w:szCs w:val="22"/>
        </w:rPr>
        <w:t>Electric</w:t>
      </w:r>
      <w:proofErr w:type="spellEnd"/>
    </w:p>
    <w:p w:rsidR="00251DEB" w:rsidRDefault="00251DEB" w:rsidP="000761A7"/>
    <w:p w:rsidR="00251DEB" w:rsidRPr="007A3F50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</w:t>
      </w:r>
      <w:r w:rsidR="007A3F50" w:rsidRPr="007A3F50">
        <w:rPr>
          <w:sz w:val="20"/>
          <w:szCs w:val="20"/>
        </w:rPr>
        <w:t>1090</w:t>
      </w:r>
      <w:r w:rsidR="007A3F50">
        <w:rPr>
          <w:sz w:val="20"/>
          <w:szCs w:val="20"/>
        </w:rPr>
        <w:t>/7.46-754</w:t>
      </w:r>
    </w:p>
    <w:p w:rsidR="007A3F50" w:rsidRPr="00BB7931" w:rsidRDefault="00251DEB" w:rsidP="00BB7931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Предмет открытого </w:t>
      </w:r>
      <w:r w:rsidR="00435AB0">
        <w:rPr>
          <w:b/>
          <w:sz w:val="20"/>
          <w:szCs w:val="20"/>
        </w:rPr>
        <w:t>запроса предложений</w:t>
      </w:r>
      <w:r w:rsidRPr="00852602">
        <w:rPr>
          <w:sz w:val="20"/>
          <w:szCs w:val="20"/>
        </w:rPr>
        <w:t xml:space="preserve"> –  </w:t>
      </w:r>
      <w:r w:rsidRPr="008B5F50">
        <w:rPr>
          <w:sz w:val="20"/>
          <w:szCs w:val="20"/>
        </w:rPr>
        <w:t xml:space="preserve">право заключения договора на </w:t>
      </w:r>
      <w:r w:rsidR="00DA2444" w:rsidRPr="008B5F50">
        <w:rPr>
          <w:sz w:val="20"/>
          <w:szCs w:val="20"/>
        </w:rPr>
        <w:t xml:space="preserve">оказание </w:t>
      </w:r>
      <w:r w:rsidR="008B5F50" w:rsidRPr="008B5F50">
        <w:rPr>
          <w:sz w:val="20"/>
          <w:szCs w:val="20"/>
        </w:rPr>
        <w:t>у</w:t>
      </w:r>
      <w:r w:rsidR="008B5F50" w:rsidRPr="008B5F50">
        <w:rPr>
          <w:color w:val="000000"/>
          <w:sz w:val="20"/>
          <w:szCs w:val="20"/>
        </w:rPr>
        <w:t xml:space="preserve">слуг </w:t>
      </w:r>
      <w:r w:rsidR="007A3F50" w:rsidRPr="007949D4">
        <w:rPr>
          <w:sz w:val="22"/>
          <w:szCs w:val="22"/>
        </w:rPr>
        <w:t xml:space="preserve"> </w:t>
      </w:r>
      <w:r w:rsidR="007A3F50" w:rsidRPr="00BB7931">
        <w:rPr>
          <w:sz w:val="20"/>
          <w:szCs w:val="20"/>
        </w:rPr>
        <w:t xml:space="preserve">по техническому обслуживанию и ремонту оборудования производства компании APC </w:t>
      </w:r>
      <w:proofErr w:type="spellStart"/>
      <w:r w:rsidR="007A3F50" w:rsidRPr="00BB7931">
        <w:rPr>
          <w:sz w:val="20"/>
          <w:szCs w:val="20"/>
        </w:rPr>
        <w:t>by</w:t>
      </w:r>
      <w:proofErr w:type="spellEnd"/>
      <w:r w:rsidR="007A3F50" w:rsidRPr="00BB7931">
        <w:rPr>
          <w:sz w:val="20"/>
          <w:szCs w:val="20"/>
        </w:rPr>
        <w:t xml:space="preserve"> </w:t>
      </w:r>
      <w:proofErr w:type="spellStart"/>
      <w:r w:rsidR="007A3F50" w:rsidRPr="00BB7931">
        <w:rPr>
          <w:sz w:val="20"/>
          <w:szCs w:val="20"/>
        </w:rPr>
        <w:t>Schneider</w:t>
      </w:r>
      <w:proofErr w:type="spellEnd"/>
      <w:r w:rsidR="007A3F50" w:rsidRPr="00BB7931">
        <w:rPr>
          <w:sz w:val="20"/>
          <w:szCs w:val="20"/>
        </w:rPr>
        <w:t xml:space="preserve"> </w:t>
      </w:r>
      <w:proofErr w:type="spellStart"/>
      <w:r w:rsidR="007A3F50" w:rsidRPr="00BB7931">
        <w:rPr>
          <w:sz w:val="20"/>
          <w:szCs w:val="20"/>
        </w:rPr>
        <w:t>Electric</w:t>
      </w:r>
      <w:proofErr w:type="spellEnd"/>
    </w:p>
    <w:p w:rsidR="007A3F50" w:rsidRDefault="007A3F50" w:rsidP="007A3F50">
      <w:pPr>
        <w:rPr>
          <w:b/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BD5FEC">
        <w:rPr>
          <w:bCs/>
          <w:sz w:val="20"/>
          <w:szCs w:val="20"/>
        </w:rPr>
        <w:t>7.6.2.</w:t>
      </w:r>
    </w:p>
    <w:p w:rsidR="007A3F50" w:rsidRDefault="007A3F50" w:rsidP="007A3F50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–</w:t>
      </w:r>
      <w:r w:rsidRPr="003A04BA">
        <w:rPr>
          <w:b/>
          <w:bCs/>
          <w:sz w:val="20"/>
          <w:szCs w:val="20"/>
        </w:rPr>
        <w:t xml:space="preserve">  </w:t>
      </w:r>
      <w:r w:rsidRPr="007A3F50">
        <w:rPr>
          <w:bCs/>
          <w:sz w:val="20"/>
          <w:szCs w:val="20"/>
        </w:rPr>
        <w:t>2160,00</w:t>
      </w:r>
      <w:r>
        <w:rPr>
          <w:b/>
          <w:bCs/>
          <w:sz w:val="20"/>
          <w:szCs w:val="20"/>
        </w:rPr>
        <w:t xml:space="preserve"> </w:t>
      </w:r>
      <w:r w:rsidRPr="00BD5FEC">
        <w:rPr>
          <w:bCs/>
          <w:sz w:val="20"/>
          <w:szCs w:val="20"/>
        </w:rPr>
        <w:t>тыс. руб.</w:t>
      </w:r>
      <w:r>
        <w:rPr>
          <w:bCs/>
          <w:sz w:val="20"/>
          <w:szCs w:val="20"/>
        </w:rPr>
        <w:t xml:space="preserve"> без учета НДС (2013 г.-720,00; 2014 г.-</w:t>
      </w:r>
      <w:r w:rsidRPr="007A3F5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720,00; 2015г.-</w:t>
      </w:r>
      <w:r w:rsidRPr="007A3F5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720,00) </w:t>
      </w:r>
    </w:p>
    <w:p w:rsidR="007A3F50" w:rsidRDefault="007A3F50" w:rsidP="007A3F50">
      <w:pPr>
        <w:rPr>
          <w:bCs/>
          <w:sz w:val="20"/>
          <w:szCs w:val="20"/>
        </w:rPr>
      </w:pPr>
      <w:r w:rsidRPr="00FC6EB6">
        <w:rPr>
          <w:b/>
          <w:bCs/>
          <w:sz w:val="20"/>
          <w:szCs w:val="20"/>
        </w:rPr>
        <w:t>ОКВЭД:</w:t>
      </w:r>
      <w:r>
        <w:rPr>
          <w:bCs/>
          <w:sz w:val="20"/>
          <w:szCs w:val="20"/>
        </w:rPr>
        <w:t xml:space="preserve"> 29.23</w:t>
      </w:r>
    </w:p>
    <w:p w:rsidR="007A3F50" w:rsidRPr="00A8002D" w:rsidRDefault="007A3F50" w:rsidP="007A3F50">
      <w:pPr>
        <w:rPr>
          <w:sz w:val="20"/>
          <w:szCs w:val="20"/>
        </w:rPr>
      </w:pPr>
      <w:r w:rsidRPr="00FC6EB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5262000</w:t>
      </w:r>
    </w:p>
    <w:p w:rsidR="007A3F50" w:rsidRPr="003A04BA" w:rsidRDefault="007A3F50" w:rsidP="007A3F50">
      <w:pPr>
        <w:rPr>
          <w:sz w:val="20"/>
          <w:szCs w:val="20"/>
        </w:rPr>
      </w:pPr>
      <w:r w:rsidRPr="00BD5FEC">
        <w:rPr>
          <w:b/>
          <w:sz w:val="20"/>
          <w:szCs w:val="20"/>
          <w:u w:val="single"/>
        </w:rPr>
        <w:t>Сроки обслуживания</w:t>
      </w:r>
      <w:r>
        <w:rPr>
          <w:sz w:val="20"/>
          <w:szCs w:val="20"/>
          <w:u w:val="single"/>
        </w:rPr>
        <w:t xml:space="preserve">: январь 2013г. – декабрь 2015 г. 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Условия и форма оплаты</w:t>
      </w:r>
      <w:r w:rsidRPr="00852602">
        <w:rPr>
          <w:bCs/>
          <w:sz w:val="20"/>
          <w:szCs w:val="20"/>
        </w:rPr>
        <w:t>:</w:t>
      </w:r>
      <w:r w:rsidRPr="00852602">
        <w:rPr>
          <w:sz w:val="20"/>
          <w:szCs w:val="20"/>
        </w:rPr>
        <w:t xml:space="preserve"> </w:t>
      </w:r>
      <w:r w:rsidR="0013342E">
        <w:rPr>
          <w:bCs/>
          <w:sz w:val="20"/>
          <w:szCs w:val="20"/>
        </w:rPr>
        <w:t xml:space="preserve">отсрочка платежа </w:t>
      </w:r>
      <w:r w:rsidR="007A3F50" w:rsidRPr="007A3F50">
        <w:rPr>
          <w:bCs/>
          <w:sz w:val="20"/>
          <w:szCs w:val="20"/>
        </w:rPr>
        <w:t>6</w:t>
      </w:r>
      <w:r w:rsidR="0013342E">
        <w:rPr>
          <w:bCs/>
          <w:sz w:val="20"/>
          <w:szCs w:val="20"/>
        </w:rPr>
        <w:t xml:space="preserve">0 </w:t>
      </w:r>
      <w:r w:rsidR="00D10130">
        <w:rPr>
          <w:bCs/>
          <w:sz w:val="20"/>
          <w:szCs w:val="20"/>
        </w:rPr>
        <w:t>календарных</w:t>
      </w:r>
      <w:r w:rsidRPr="00852602">
        <w:rPr>
          <w:bCs/>
          <w:sz w:val="20"/>
          <w:szCs w:val="20"/>
        </w:rPr>
        <w:t xml:space="preserve"> дней</w:t>
      </w:r>
    </w:p>
    <w:p w:rsidR="00251DEB" w:rsidRPr="00852602" w:rsidRDefault="00251DEB" w:rsidP="00EF4740">
      <w:pPr>
        <w:spacing w:after="240"/>
        <w:rPr>
          <w:sz w:val="20"/>
          <w:szCs w:val="20"/>
        </w:rPr>
      </w:pPr>
      <w:r w:rsidRPr="00852602">
        <w:rPr>
          <w:b/>
          <w:sz w:val="20"/>
          <w:szCs w:val="20"/>
        </w:rPr>
        <w:t>Адрес</w:t>
      </w:r>
      <w:r w:rsidR="00385E07">
        <w:rPr>
          <w:b/>
          <w:sz w:val="20"/>
          <w:szCs w:val="20"/>
        </w:rPr>
        <w:t>а</w:t>
      </w:r>
      <w:r w:rsidRPr="00852602">
        <w:rPr>
          <w:b/>
          <w:sz w:val="20"/>
          <w:szCs w:val="20"/>
        </w:rPr>
        <w:t xml:space="preserve">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385E07">
        <w:rPr>
          <w:color w:val="000000"/>
          <w:sz w:val="20"/>
          <w:szCs w:val="20"/>
        </w:rPr>
        <w:t>Санкт-Петер</w:t>
      </w:r>
      <w:r w:rsidR="00DA2444" w:rsidRPr="00852602">
        <w:rPr>
          <w:color w:val="000000"/>
          <w:sz w:val="20"/>
          <w:szCs w:val="20"/>
        </w:rPr>
        <w:t>бург, ул. Броневая 6, ТЭЦ</w:t>
      </w:r>
      <w:r w:rsidR="00385E07">
        <w:rPr>
          <w:color w:val="000000"/>
          <w:sz w:val="20"/>
          <w:szCs w:val="20"/>
        </w:rPr>
        <w:t xml:space="preserve">-15; </w:t>
      </w:r>
      <w:r w:rsidR="00385E07" w:rsidRPr="00385E07">
        <w:rPr>
          <w:color w:val="000000"/>
          <w:sz w:val="20"/>
          <w:szCs w:val="20"/>
        </w:rPr>
        <w:t xml:space="preserve">Санкт-Петербург, ул. </w:t>
      </w:r>
      <w:r w:rsidR="003C4336">
        <w:rPr>
          <w:color w:val="000000"/>
          <w:sz w:val="20"/>
          <w:szCs w:val="20"/>
        </w:rPr>
        <w:t>Жукова 2</w:t>
      </w:r>
      <w:r w:rsidR="00385E07" w:rsidRPr="00385E07">
        <w:rPr>
          <w:color w:val="000000"/>
          <w:sz w:val="20"/>
          <w:szCs w:val="20"/>
        </w:rPr>
        <w:t>6, ТЭЦ-1</w:t>
      </w:r>
      <w:r w:rsidR="003C4336">
        <w:rPr>
          <w:color w:val="000000"/>
          <w:sz w:val="20"/>
          <w:szCs w:val="20"/>
        </w:rPr>
        <w:t>7.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808"/>
      </w:tblGrid>
      <w:tr w:rsidR="00251DEB" w:rsidTr="00711266">
        <w:trPr>
          <w:trHeight w:val="282"/>
        </w:trPr>
        <w:tc>
          <w:tcPr>
            <w:tcW w:w="9648" w:type="dxa"/>
            <w:gridSpan w:val="2"/>
          </w:tcPr>
          <w:p w:rsidR="00251DEB" w:rsidRPr="00711266" w:rsidRDefault="00251DEB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8B5F50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251DEB" w:rsidRPr="00711266" w:rsidRDefault="00251DEB" w:rsidP="00711266">
            <w:pPr>
              <w:jc w:val="center"/>
              <w:rPr>
                <w:color w:val="000000"/>
              </w:rPr>
            </w:pPr>
          </w:p>
        </w:tc>
      </w:tr>
      <w:tr w:rsidR="00251DEB" w:rsidRPr="00CF596F" w:rsidTr="0013342E">
        <w:trPr>
          <w:trHeight w:val="1146"/>
        </w:trPr>
        <w:tc>
          <w:tcPr>
            <w:tcW w:w="1840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7A3F50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Услуги оказываются в период с </w:t>
            </w:r>
            <w:r w:rsidR="007A3F50">
              <w:rPr>
                <w:sz w:val="20"/>
                <w:szCs w:val="20"/>
              </w:rPr>
              <w:t xml:space="preserve">01.01.2013года </w:t>
            </w:r>
            <w:r>
              <w:rPr>
                <w:sz w:val="20"/>
                <w:szCs w:val="20"/>
              </w:rPr>
              <w:t xml:space="preserve"> по </w:t>
            </w:r>
            <w:r w:rsidR="007A3F50">
              <w:rPr>
                <w:sz w:val="20"/>
                <w:szCs w:val="20"/>
              </w:rPr>
              <w:t xml:space="preserve">01.12.2015года  </w:t>
            </w:r>
          </w:p>
          <w:p w:rsidR="002C1155" w:rsidRDefault="00852602" w:rsidP="00DA2444">
            <w:pPr>
              <w:rPr>
                <w:sz w:val="20"/>
                <w:szCs w:val="20"/>
              </w:rPr>
            </w:pPr>
            <w:r w:rsidRPr="00852602">
              <w:rPr>
                <w:sz w:val="20"/>
                <w:szCs w:val="20"/>
              </w:rPr>
              <w:t>2. Оборудование в отношении которого оказываются услуги:</w:t>
            </w:r>
          </w:p>
          <w:p w:rsidR="00852602" w:rsidRPr="002C1155" w:rsidRDefault="00852602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ACSC101 – 2 шт</w:t>
            </w:r>
            <w:r w:rsidR="002C1155" w:rsidRPr="002C1155">
              <w:rPr>
                <w:sz w:val="20"/>
                <w:szCs w:val="20"/>
              </w:rPr>
              <w:t>;</w:t>
            </w:r>
          </w:p>
          <w:p w:rsidR="002C1155" w:rsidRPr="002C1155" w:rsidRDefault="002C1155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ACRP102 – 2 шт;</w:t>
            </w:r>
          </w:p>
          <w:p w:rsidR="002C1155" w:rsidRPr="002C1155" w:rsidRDefault="002C1155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ACCD75207 – 2 шт.</w:t>
            </w:r>
          </w:p>
          <w:p w:rsidR="00DA2444" w:rsidRPr="00DA2444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В состав услуг входит: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поддержка</w:t>
            </w:r>
            <w:r w:rsidR="00DA2444" w:rsidRPr="00DA2444">
              <w:rPr>
                <w:sz w:val="20"/>
                <w:szCs w:val="20"/>
              </w:rPr>
              <w:t xml:space="preserve"> Заказчика;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профилактические</w:t>
            </w:r>
            <w:r w:rsidR="00DA2444" w:rsidRPr="00DA2444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(2 раза в год)</w:t>
            </w:r>
            <w:r w:rsidR="00DA2444" w:rsidRPr="00DA2444">
              <w:rPr>
                <w:sz w:val="20"/>
                <w:szCs w:val="20"/>
              </w:rPr>
              <w:t>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</w:t>
            </w:r>
            <w:r w:rsidR="00DA2444" w:rsidRPr="00DA2444">
              <w:rPr>
                <w:sz w:val="20"/>
                <w:szCs w:val="20"/>
              </w:rPr>
              <w:t xml:space="preserve"> Оборудования;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="00DA2444" w:rsidRPr="00DA2444">
              <w:rPr>
                <w:sz w:val="20"/>
                <w:szCs w:val="20"/>
              </w:rPr>
              <w:t xml:space="preserve"> Оборудования;</w:t>
            </w:r>
          </w:p>
          <w:p w:rsidR="00DA2444" w:rsidRPr="00DA2444" w:rsidRDefault="00DA2444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A2444">
              <w:rPr>
                <w:sz w:val="20"/>
                <w:szCs w:val="20"/>
              </w:rPr>
              <w:t>поставка запасных частей, блоков, модулей или компонентов для ремонта Оборудования.</w:t>
            </w:r>
          </w:p>
          <w:p w:rsidR="00251DEB" w:rsidRDefault="00852602" w:rsidP="00852602">
            <w:pPr>
              <w:rPr>
                <w:color w:val="000000"/>
                <w:sz w:val="20"/>
                <w:szCs w:val="20"/>
              </w:rPr>
            </w:pPr>
            <w:r w:rsidRPr="00852602">
              <w:rPr>
                <w:sz w:val="20"/>
                <w:szCs w:val="20"/>
              </w:rPr>
              <w:t xml:space="preserve">3. Услуги оказываются по местоположению Оборудования: </w:t>
            </w:r>
            <w:r w:rsidR="003C4336" w:rsidRPr="003C4336">
              <w:rPr>
                <w:color w:val="000000"/>
                <w:sz w:val="20"/>
                <w:szCs w:val="20"/>
              </w:rPr>
              <w:t>Санкт-Петербург, ул. Броневая 6, ТЭЦ-15; Санкт-Петербург, ул. Жукова 26, ТЭЦ-17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852602" w:rsidRPr="00852602" w:rsidRDefault="00852602" w:rsidP="008526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Оплата услуг производится по окончании каждого квартала оказания услуг, в течение </w:t>
            </w:r>
            <w:r w:rsidR="00D10130" w:rsidRPr="007A3F50">
              <w:rPr>
                <w:bCs/>
                <w:sz w:val="20"/>
                <w:szCs w:val="20"/>
              </w:rPr>
              <w:t>6</w:t>
            </w:r>
            <w:r w:rsidR="00D10130">
              <w:rPr>
                <w:bCs/>
                <w:sz w:val="20"/>
                <w:szCs w:val="20"/>
              </w:rPr>
              <w:t>0 календарных</w:t>
            </w:r>
            <w:r w:rsidR="00D10130" w:rsidRPr="00852602">
              <w:rPr>
                <w:bCs/>
                <w:sz w:val="20"/>
                <w:szCs w:val="20"/>
              </w:rPr>
              <w:t xml:space="preserve"> дней</w:t>
            </w:r>
            <w:r w:rsidR="00D10130">
              <w:rPr>
                <w:bCs/>
                <w:sz w:val="20"/>
                <w:szCs w:val="20"/>
              </w:rPr>
              <w:t>.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435AB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435AB0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Pr="00B97341" w:rsidRDefault="00852602" w:rsidP="008526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251DEB" w:rsidRPr="00B97341">
              <w:rPr>
                <w:sz w:val="20"/>
                <w:szCs w:val="20"/>
              </w:rPr>
              <w:t xml:space="preserve">Наличие положительного опыта работы с предприятиями электроэнергетики по </w:t>
            </w:r>
            <w:r w:rsidR="00DA2444">
              <w:rPr>
                <w:sz w:val="20"/>
                <w:szCs w:val="20"/>
              </w:rPr>
              <w:t>оказанию аналогичных</w:t>
            </w:r>
            <w:r w:rsidR="00251DEB" w:rsidRPr="00B97341">
              <w:rPr>
                <w:sz w:val="20"/>
                <w:szCs w:val="20"/>
              </w:rPr>
              <w:t xml:space="preserve"> </w:t>
            </w:r>
            <w:r w:rsidR="00DA2444">
              <w:rPr>
                <w:sz w:val="20"/>
                <w:szCs w:val="20"/>
              </w:rPr>
              <w:t>услуг</w:t>
            </w:r>
            <w:r w:rsidR="00251DEB" w:rsidRPr="00B97341">
              <w:rPr>
                <w:sz w:val="20"/>
                <w:szCs w:val="20"/>
              </w:rPr>
              <w:t>.</w:t>
            </w:r>
          </w:p>
          <w:p w:rsidR="00251DEB" w:rsidRPr="00DA2444" w:rsidRDefault="00852602" w:rsidP="00D101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="00251DEB" w:rsidRPr="008B055F">
              <w:rPr>
                <w:color w:val="000000"/>
                <w:sz w:val="20"/>
                <w:szCs w:val="20"/>
              </w:rPr>
              <w:t>статуса</w:t>
            </w:r>
            <w:r w:rsidR="007B5583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B5583" w:rsidRPr="007B5583">
              <w:rPr>
                <w:b/>
                <w:color w:val="000000"/>
                <w:sz w:val="20"/>
                <w:szCs w:val="20"/>
              </w:rPr>
              <w:t>Элит-</w:t>
            </w:r>
            <w:r w:rsidR="00DA2444" w:rsidRPr="007B5583">
              <w:rPr>
                <w:b/>
                <w:color w:val="000000"/>
                <w:sz w:val="20"/>
                <w:szCs w:val="20"/>
              </w:rPr>
              <w:t>партнера</w:t>
            </w:r>
            <w:proofErr w:type="gramEnd"/>
            <w:r w:rsidR="00DA2444" w:rsidRPr="007B5583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DA2444" w:rsidRPr="007B5583"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="007B5583">
              <w:rPr>
                <w:b/>
                <w:color w:val="000000"/>
                <w:sz w:val="20"/>
                <w:szCs w:val="20"/>
              </w:rPr>
              <w:t xml:space="preserve"> со специализациями «Центры обработки данных» и «Охлаждение и вентиляция»</w:t>
            </w:r>
            <w:r w:rsidR="00251DEB" w:rsidRPr="008B055F">
              <w:rPr>
                <w:color w:val="000000"/>
                <w:sz w:val="20"/>
                <w:szCs w:val="20"/>
              </w:rPr>
              <w:t xml:space="preserve">, </w:t>
            </w:r>
            <w:r w:rsidR="00251DEB">
              <w:rPr>
                <w:color w:val="000000"/>
                <w:sz w:val="20"/>
                <w:szCs w:val="20"/>
              </w:rPr>
              <w:t>а так</w:t>
            </w:r>
            <w:r w:rsidR="00251DEB" w:rsidRPr="00711266">
              <w:rPr>
                <w:color w:val="000000"/>
                <w:sz w:val="20"/>
                <w:szCs w:val="20"/>
              </w:rPr>
              <w:t>же</w:t>
            </w:r>
            <w:r w:rsidR="00D10130">
              <w:rPr>
                <w:color w:val="000000"/>
                <w:sz w:val="20"/>
                <w:szCs w:val="20"/>
              </w:rPr>
              <w:t xml:space="preserve"> 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1DEB" w:rsidRPr="008B055F">
              <w:rPr>
                <w:b/>
                <w:color w:val="000000"/>
                <w:sz w:val="20"/>
                <w:szCs w:val="20"/>
              </w:rPr>
              <w:t>авторизационного</w:t>
            </w:r>
            <w:proofErr w:type="spellEnd"/>
            <w:r w:rsidR="00251DEB" w:rsidRPr="008B055F">
              <w:rPr>
                <w:b/>
                <w:color w:val="000000"/>
                <w:sz w:val="20"/>
                <w:szCs w:val="20"/>
              </w:rPr>
              <w:t xml:space="preserve"> письма </w:t>
            </w:r>
            <w:r w:rsidR="00DA2444"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="00251DEB" w:rsidRPr="008B055F">
              <w:rPr>
                <w:color w:val="000000"/>
                <w:sz w:val="20"/>
                <w:szCs w:val="20"/>
              </w:rPr>
              <w:t>.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требованиям, подтверждение исполнения обязательств по </w:t>
            </w:r>
            <w:r w:rsidRPr="00711266">
              <w:rPr>
                <w:color w:val="000000"/>
                <w:sz w:val="20"/>
                <w:szCs w:val="20"/>
              </w:rPr>
              <w:lastRenderedPageBreak/>
              <w:t>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Default="00852602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 Услуги диагностики оказываются не позднее 24 часов с момента получения вызова Заказчика.</w:t>
            </w:r>
          </w:p>
          <w:p w:rsidR="00852602" w:rsidRDefault="00852602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Услуги ремонта </w:t>
            </w:r>
            <w:r w:rsidR="0013342E">
              <w:rPr>
                <w:color w:val="000000"/>
                <w:sz w:val="20"/>
                <w:szCs w:val="20"/>
              </w:rPr>
              <w:t>оказываются не позднее 10 рабочих дней с момента окончания диагностики (включая поставку запчастей).</w:t>
            </w:r>
          </w:p>
          <w:p w:rsidR="0013342E" w:rsidRDefault="0013342E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Профилактические работы включают:</w:t>
            </w:r>
          </w:p>
          <w:tbl>
            <w:tblPr>
              <w:tblW w:w="75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0"/>
              <w:gridCol w:w="6862"/>
            </w:tblGrid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Наименование работ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соответствия помещения предъявляемым требованиям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Визуальный осмотр внешнего и внутреннего состояния кондиционеров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механических соединений всех блоков и узлов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электрических соединений всех блоков и узлов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состояния плат и прочих компонентов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состояния фильтров, решеток испарителя и конденсатора (если имеется)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вентиляторов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Просмотр журналов событий и данных оборудования (если существуют для данного вида оборудования).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системы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моющегося воздушного фильтра или замена гофрированного фильтра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емкости для конденсата (при необходимости)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очистка от пыли испарительного змеевика (при необходимости)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очистка от пыли электронных компонентов системы кондиционирования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системы удаления конденсата.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системы на наличие утечек, устранение утечек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системы кондиционирования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вентилятора с переменной скоростью.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измерение температуры подаваемой охлажденной воды (для системы с водяным охлаждением)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Измерение концентрации гликоля (для системы с гликолевым охлаждением).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электрических соединений и фиксация (при необходимости).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Замеры входных напряжений и токов и сравнение с нормальными.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Контроль поддержания температуры, контроль отклика на повышение температуры.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температуры подаваемого воздуха и скорости вентилятора.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температуры воздуха на входе в стойку и возвратного воздуха, а также температуру жидкости на входе.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количества часов работы воздушного фильтра, вентиляторов, насоса для откачки конденсата.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группового управления.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ревизий программного и аппаратного обеспечения. Обновление при необходимости.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связи и взаимодействия с ISX Manager и системой диспетчеризации инженерного оборудования здания.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Изменение внутренних установочных параметров (при необходимости или по желанию Заказчика).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ind w:left="60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уровня охлаждающей способности установки для поддержания текущего уровня тепловой нагрузки.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Обнуление данных журналов событий и данных (по желанию Заказчика)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 xml:space="preserve">Консультация заказчика при необходимости дополнительного обслуживания или дополнительных мер по защите оборудования 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Составление Технического отчета для Заказчика.</w:t>
                  </w:r>
                </w:p>
              </w:tc>
            </w:tr>
          </w:tbl>
          <w:p w:rsidR="0013342E" w:rsidRPr="00AC5657" w:rsidRDefault="0013342E" w:rsidP="00DA244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51DEB" w:rsidRPr="00CF596F" w:rsidRDefault="00251DEB" w:rsidP="00FC054E">
      <w:pPr>
        <w:rPr>
          <w:color w:val="000000"/>
          <w:sz w:val="20"/>
          <w:szCs w:val="20"/>
        </w:rPr>
      </w:pPr>
    </w:p>
    <w:p w:rsidR="00251DEB" w:rsidRPr="00EB5C06" w:rsidRDefault="00251DEB" w:rsidP="004F2F17">
      <w:pPr>
        <w:rPr>
          <w:b/>
          <w:sz w:val="20"/>
          <w:szCs w:val="20"/>
          <w:highlight w:val="yellow"/>
        </w:rPr>
      </w:pPr>
      <w:r w:rsidRPr="00EB5C06">
        <w:rPr>
          <w:b/>
          <w:sz w:val="20"/>
          <w:szCs w:val="20"/>
          <w:highlight w:val="yellow"/>
        </w:rPr>
        <w:t>Ответственное лицо Заказчика за подготовку технической документации:</w:t>
      </w:r>
    </w:p>
    <w:p w:rsidR="00971357" w:rsidRPr="00EB5C06" w:rsidRDefault="00971357" w:rsidP="003A04BA">
      <w:pPr>
        <w:tabs>
          <w:tab w:val="left" w:pos="7260"/>
        </w:tabs>
        <w:rPr>
          <w:b/>
          <w:sz w:val="20"/>
          <w:szCs w:val="20"/>
          <w:highlight w:val="yellow"/>
        </w:rPr>
      </w:pPr>
      <w:r w:rsidRPr="00EB5C06">
        <w:rPr>
          <w:b/>
          <w:sz w:val="20"/>
          <w:szCs w:val="20"/>
          <w:highlight w:val="yellow"/>
        </w:rPr>
        <w:t>З</w:t>
      </w:r>
      <w:r w:rsidR="00251DEB" w:rsidRPr="00EB5C06">
        <w:rPr>
          <w:b/>
          <w:sz w:val="20"/>
          <w:szCs w:val="20"/>
          <w:highlight w:val="yellow"/>
        </w:rPr>
        <w:t xml:space="preserve">ам. директора предприятия СДТУ и </w:t>
      </w:r>
      <w:proofErr w:type="gramStart"/>
      <w:r w:rsidR="00251DEB" w:rsidRPr="00EB5C06">
        <w:rPr>
          <w:b/>
          <w:sz w:val="20"/>
          <w:szCs w:val="20"/>
          <w:highlight w:val="yellow"/>
        </w:rPr>
        <w:t>ИТ</w:t>
      </w:r>
      <w:proofErr w:type="gramEnd"/>
      <w:r w:rsidR="00251DEB" w:rsidRPr="00EB5C06">
        <w:rPr>
          <w:b/>
          <w:sz w:val="20"/>
          <w:szCs w:val="20"/>
          <w:highlight w:val="yellow"/>
        </w:rPr>
        <w:t xml:space="preserve"> ОАО «ТГК-1» Малафеев Алексей Викторович</w:t>
      </w:r>
      <w:r w:rsidRPr="00EB5C06">
        <w:rPr>
          <w:b/>
          <w:sz w:val="20"/>
          <w:szCs w:val="20"/>
          <w:highlight w:val="yellow"/>
        </w:rPr>
        <w:t xml:space="preserve"> –</w:t>
      </w:r>
      <w:r w:rsidR="00251DEB" w:rsidRPr="00EB5C06">
        <w:rPr>
          <w:b/>
          <w:sz w:val="20"/>
          <w:szCs w:val="20"/>
          <w:highlight w:val="yellow"/>
        </w:rPr>
        <w:t xml:space="preserve"> </w:t>
      </w:r>
    </w:p>
    <w:p w:rsidR="00251DEB" w:rsidRDefault="00251DEB" w:rsidP="003A04BA">
      <w:pPr>
        <w:tabs>
          <w:tab w:val="left" w:pos="7260"/>
        </w:tabs>
        <w:rPr>
          <w:sz w:val="20"/>
          <w:szCs w:val="20"/>
        </w:rPr>
      </w:pPr>
      <w:r w:rsidRPr="00EB5C06">
        <w:rPr>
          <w:b/>
          <w:sz w:val="20"/>
          <w:szCs w:val="20"/>
          <w:highlight w:val="yellow"/>
        </w:rPr>
        <w:t>т. (812) 901-36-48</w:t>
      </w:r>
      <w:r w:rsidRPr="00EB5C06">
        <w:rPr>
          <w:sz w:val="20"/>
          <w:szCs w:val="20"/>
          <w:highlight w:val="yellow"/>
        </w:rPr>
        <w:t>.</w:t>
      </w:r>
    </w:p>
    <w:p w:rsidR="007A3F50" w:rsidRDefault="007A3F50" w:rsidP="003A04BA">
      <w:pPr>
        <w:tabs>
          <w:tab w:val="left" w:pos="7260"/>
        </w:tabs>
        <w:rPr>
          <w:sz w:val="20"/>
          <w:szCs w:val="20"/>
        </w:rPr>
      </w:pPr>
    </w:p>
    <w:p w:rsidR="007A3F50" w:rsidRDefault="007A3F50" w:rsidP="003A04BA">
      <w:pPr>
        <w:tabs>
          <w:tab w:val="left" w:pos="7260"/>
        </w:tabs>
        <w:rPr>
          <w:sz w:val="20"/>
          <w:szCs w:val="20"/>
        </w:rPr>
      </w:pPr>
    </w:p>
    <w:p w:rsidR="007A3F50" w:rsidRDefault="007A3F50" w:rsidP="003A04BA">
      <w:pPr>
        <w:tabs>
          <w:tab w:val="left" w:pos="7260"/>
        </w:tabs>
        <w:rPr>
          <w:sz w:val="20"/>
          <w:szCs w:val="20"/>
        </w:rPr>
      </w:pPr>
    </w:p>
    <w:p w:rsidR="007A3F50" w:rsidRPr="006B36A7" w:rsidRDefault="00EB5C06" w:rsidP="007A3F50">
      <w:pPr>
        <w:tabs>
          <w:tab w:val="left" w:pos="72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bookmarkStart w:id="0" w:name="_GoBack"/>
      <w:bookmarkEnd w:id="0"/>
    </w:p>
    <w:p w:rsidR="007A3F50" w:rsidRPr="00ED31D7" w:rsidRDefault="007A3F50" w:rsidP="003A04BA">
      <w:pPr>
        <w:tabs>
          <w:tab w:val="left" w:pos="7260"/>
        </w:tabs>
        <w:rPr>
          <w:sz w:val="20"/>
          <w:szCs w:val="20"/>
        </w:rPr>
      </w:pPr>
    </w:p>
    <w:sectPr w:rsidR="007A3F50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0B169B"/>
    <w:multiLevelType w:val="hybridMultilevel"/>
    <w:tmpl w:val="EC1A3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217A49"/>
    <w:multiLevelType w:val="hybridMultilevel"/>
    <w:tmpl w:val="3E50D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22B57"/>
    <w:rsid w:val="0004568B"/>
    <w:rsid w:val="00073A41"/>
    <w:rsid w:val="000761A7"/>
    <w:rsid w:val="000762D8"/>
    <w:rsid w:val="000836AA"/>
    <w:rsid w:val="0008539F"/>
    <w:rsid w:val="000A7D33"/>
    <w:rsid w:val="001167AE"/>
    <w:rsid w:val="001220A3"/>
    <w:rsid w:val="00124774"/>
    <w:rsid w:val="0013342E"/>
    <w:rsid w:val="0017092A"/>
    <w:rsid w:val="00173B95"/>
    <w:rsid w:val="00190EFA"/>
    <w:rsid w:val="001B713E"/>
    <w:rsid w:val="001F14E3"/>
    <w:rsid w:val="002151FB"/>
    <w:rsid w:val="00251DEB"/>
    <w:rsid w:val="00297147"/>
    <w:rsid w:val="002C1155"/>
    <w:rsid w:val="002C1DD1"/>
    <w:rsid w:val="002F070B"/>
    <w:rsid w:val="00310095"/>
    <w:rsid w:val="00313453"/>
    <w:rsid w:val="00333892"/>
    <w:rsid w:val="0034312D"/>
    <w:rsid w:val="0037639C"/>
    <w:rsid w:val="003773A0"/>
    <w:rsid w:val="003816E7"/>
    <w:rsid w:val="00385E07"/>
    <w:rsid w:val="003A0257"/>
    <w:rsid w:val="003A04BA"/>
    <w:rsid w:val="003A2032"/>
    <w:rsid w:val="003A72B3"/>
    <w:rsid w:val="003C4336"/>
    <w:rsid w:val="003D73F5"/>
    <w:rsid w:val="003E61A5"/>
    <w:rsid w:val="0043124C"/>
    <w:rsid w:val="00435AB0"/>
    <w:rsid w:val="00443AFB"/>
    <w:rsid w:val="00447B8B"/>
    <w:rsid w:val="00461C05"/>
    <w:rsid w:val="0046614A"/>
    <w:rsid w:val="00466939"/>
    <w:rsid w:val="00480846"/>
    <w:rsid w:val="00495DAE"/>
    <w:rsid w:val="004B0B5D"/>
    <w:rsid w:val="004F2F17"/>
    <w:rsid w:val="004F7139"/>
    <w:rsid w:val="005071C2"/>
    <w:rsid w:val="00530234"/>
    <w:rsid w:val="00534039"/>
    <w:rsid w:val="005370EB"/>
    <w:rsid w:val="005372EB"/>
    <w:rsid w:val="00551770"/>
    <w:rsid w:val="00555EA7"/>
    <w:rsid w:val="00573F14"/>
    <w:rsid w:val="00584551"/>
    <w:rsid w:val="005C377F"/>
    <w:rsid w:val="005D18B7"/>
    <w:rsid w:val="005D58A2"/>
    <w:rsid w:val="005E055F"/>
    <w:rsid w:val="006305D9"/>
    <w:rsid w:val="00694180"/>
    <w:rsid w:val="006B3918"/>
    <w:rsid w:val="006B7E04"/>
    <w:rsid w:val="006C6320"/>
    <w:rsid w:val="006D00A4"/>
    <w:rsid w:val="006D0457"/>
    <w:rsid w:val="006E1957"/>
    <w:rsid w:val="00705E52"/>
    <w:rsid w:val="00711266"/>
    <w:rsid w:val="00730272"/>
    <w:rsid w:val="007A3A85"/>
    <w:rsid w:val="007A3F50"/>
    <w:rsid w:val="007A427D"/>
    <w:rsid w:val="007B5583"/>
    <w:rsid w:val="007B7395"/>
    <w:rsid w:val="007F1FC2"/>
    <w:rsid w:val="00803A8C"/>
    <w:rsid w:val="008177D1"/>
    <w:rsid w:val="00852602"/>
    <w:rsid w:val="00864018"/>
    <w:rsid w:val="0089560C"/>
    <w:rsid w:val="008B055F"/>
    <w:rsid w:val="008B5F50"/>
    <w:rsid w:val="008F78F2"/>
    <w:rsid w:val="009052E7"/>
    <w:rsid w:val="00923CFE"/>
    <w:rsid w:val="00936DE6"/>
    <w:rsid w:val="00957DF5"/>
    <w:rsid w:val="00971357"/>
    <w:rsid w:val="0098385E"/>
    <w:rsid w:val="009C5B65"/>
    <w:rsid w:val="009E7ABB"/>
    <w:rsid w:val="00A56FD9"/>
    <w:rsid w:val="00A639BB"/>
    <w:rsid w:val="00A70AEB"/>
    <w:rsid w:val="00A80345"/>
    <w:rsid w:val="00A86B3C"/>
    <w:rsid w:val="00AB419A"/>
    <w:rsid w:val="00AC0E48"/>
    <w:rsid w:val="00AC330D"/>
    <w:rsid w:val="00AC5657"/>
    <w:rsid w:val="00AD78AF"/>
    <w:rsid w:val="00B20706"/>
    <w:rsid w:val="00B35100"/>
    <w:rsid w:val="00B37017"/>
    <w:rsid w:val="00B533F5"/>
    <w:rsid w:val="00B635E3"/>
    <w:rsid w:val="00B67C5E"/>
    <w:rsid w:val="00B97341"/>
    <w:rsid w:val="00BA537C"/>
    <w:rsid w:val="00BB5004"/>
    <w:rsid w:val="00BB7931"/>
    <w:rsid w:val="00BE040E"/>
    <w:rsid w:val="00BF57C8"/>
    <w:rsid w:val="00C0754B"/>
    <w:rsid w:val="00C35FBE"/>
    <w:rsid w:val="00C40AAF"/>
    <w:rsid w:val="00C75EE2"/>
    <w:rsid w:val="00CB39E9"/>
    <w:rsid w:val="00CD4D8B"/>
    <w:rsid w:val="00CF596F"/>
    <w:rsid w:val="00D10130"/>
    <w:rsid w:val="00D125D8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1238B"/>
    <w:rsid w:val="00E273F3"/>
    <w:rsid w:val="00E307AC"/>
    <w:rsid w:val="00E528CE"/>
    <w:rsid w:val="00E65E2B"/>
    <w:rsid w:val="00E86A98"/>
    <w:rsid w:val="00E9497A"/>
    <w:rsid w:val="00E94E11"/>
    <w:rsid w:val="00EB0823"/>
    <w:rsid w:val="00EB5C06"/>
    <w:rsid w:val="00ED31D7"/>
    <w:rsid w:val="00EE085D"/>
    <w:rsid w:val="00EF4740"/>
    <w:rsid w:val="00F15C52"/>
    <w:rsid w:val="00F34CA7"/>
    <w:rsid w:val="00F71FAE"/>
    <w:rsid w:val="00F7548E"/>
    <w:rsid w:val="00FA5C05"/>
    <w:rsid w:val="00FC054E"/>
    <w:rsid w:val="00FC3F57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Balloon Text"/>
    <w:basedOn w:val="a"/>
    <w:link w:val="a6"/>
    <w:rsid w:val="00D101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Balloon Text"/>
    <w:basedOn w:val="a"/>
    <w:link w:val="a6"/>
    <w:rsid w:val="00D101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615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Прокудина-Старунская Ульяна Валерьевна</cp:lastModifiedBy>
  <cp:revision>5</cp:revision>
  <cp:lastPrinted>2012-12-04T08:32:00Z</cp:lastPrinted>
  <dcterms:created xsi:type="dcterms:W3CDTF">2012-11-19T09:43:00Z</dcterms:created>
  <dcterms:modified xsi:type="dcterms:W3CDTF">2012-12-06T07:43:00Z</dcterms:modified>
</cp:coreProperties>
</file>